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spacing w:after="240" w:before="240" w:lineRule="auto"/>
        <w:jc w:val="center"/>
        <w:rPr>
          <w:b w:val="1"/>
          <w:sz w:val="24"/>
          <w:szCs w:val="24"/>
        </w:rPr>
      </w:pPr>
      <w:r w:rsidDel="00000000" w:rsidR="00000000" w:rsidRPr="00000000">
        <w:rPr>
          <w:b w:val="1"/>
          <w:sz w:val="24"/>
          <w:szCs w:val="24"/>
        </w:rPr>
        <w:drawing>
          <wp:inline distB="114300" distT="114300" distL="114300" distR="114300">
            <wp:extent cx="1534867" cy="48101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34867" cy="4810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0" w:before="0"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NOTICE OF PUBLIC HEARING AND AGENDA</w:t>
      </w:r>
    </w:p>
    <w:p w:rsidR="00000000" w:rsidDel="00000000" w:rsidP="00000000" w:rsidRDefault="00000000" w:rsidRPr="00000000" w14:paraId="00000003">
      <w:pPr>
        <w:pageBreakBefore w:val="0"/>
        <w:spacing w:after="0" w:before="0" w:line="240" w:lineRule="auto"/>
        <w:jc w:val="center"/>
        <w:rPr>
          <w:rFonts w:ascii="Arial Narrow" w:cs="Arial Narrow" w:eastAsia="Arial Narrow" w:hAnsi="Arial Narrow"/>
          <w:b w:val="1"/>
          <w:sz w:val="10"/>
          <w:szCs w:val="10"/>
        </w:rPr>
      </w:pPr>
      <w:r w:rsidDel="00000000" w:rsidR="00000000" w:rsidRPr="00000000">
        <w:rPr>
          <w:rtl w:val="0"/>
        </w:rPr>
      </w:r>
    </w:p>
    <w:p w:rsidR="00000000" w:rsidDel="00000000" w:rsidP="00000000" w:rsidRDefault="00000000" w:rsidRPr="00000000" w14:paraId="00000004">
      <w:pPr>
        <w:pageBreakBefore w:val="0"/>
        <w:spacing w:after="0" w:before="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PROPOSED SCHOOL:</w:t>
      </w:r>
      <w:r w:rsidDel="00000000" w:rsidR="00000000" w:rsidRPr="00000000">
        <w:rPr>
          <w:rFonts w:ascii="Arial Narrow" w:cs="Arial Narrow" w:eastAsia="Arial Narrow" w:hAnsi="Arial Narrow"/>
          <w:sz w:val="24"/>
          <w:szCs w:val="24"/>
          <w:rtl w:val="0"/>
        </w:rPr>
        <w:t xml:space="preserve"> The Nature School of Central Indiana</w:t>
      </w:r>
    </w:p>
    <w:p w:rsidR="00000000" w:rsidDel="00000000" w:rsidP="00000000" w:rsidRDefault="00000000" w:rsidRPr="00000000" w14:paraId="00000005">
      <w:pPr>
        <w:pageBreakBefore w:val="0"/>
        <w:spacing w:after="240" w:before="240" w:lineRule="auto"/>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THIS PUBLIC MEETING WILL BE CONDUCTED PURSUANT TO GOVERNOR ERIC J. HOLCOMB’S EXECUTIVE ORDERS 20-02, 20-04 AND 20-08 AND GOVERNOR HOLCOMB’S EXERCISE OF HIS POWERS UNDER INDIANA’S EMERGENCY MANAGEMENT AND DISASTER LAW, IND. CODE 10-14-3, </w:t>
      </w:r>
      <w:r w:rsidDel="00000000" w:rsidR="00000000" w:rsidRPr="00000000">
        <w:rPr>
          <w:rFonts w:ascii="Arial Narrow" w:cs="Arial Narrow" w:eastAsia="Arial Narrow" w:hAnsi="Arial Narrow"/>
          <w:b w:val="1"/>
          <w:i w:val="1"/>
          <w:sz w:val="20"/>
          <w:szCs w:val="20"/>
          <w:rtl w:val="0"/>
        </w:rPr>
        <w:t xml:space="preserve">et seq.</w:t>
      </w:r>
      <w:r w:rsidDel="00000000" w:rsidR="00000000" w:rsidRPr="00000000">
        <w:rPr>
          <w:rFonts w:ascii="Arial Narrow" w:cs="Arial Narrow" w:eastAsia="Arial Narrow" w:hAnsi="Arial Narrow"/>
          <w:b w:val="1"/>
          <w:sz w:val="20"/>
          <w:szCs w:val="20"/>
          <w:rtl w:val="0"/>
        </w:rPr>
        <w:t xml:space="preserve">  ADDITIONAL INFORMATION REGARDING THE MEETING IS PROVIDED IN THE ANNEX PUBLISHED WITH THIS NOTICE.</w:t>
      </w:r>
    </w:p>
    <w:p w:rsidR="00000000" w:rsidDel="00000000" w:rsidP="00000000" w:rsidRDefault="00000000" w:rsidRPr="00000000" w14:paraId="00000006">
      <w:pPr>
        <w:pageBreakBefore w:val="0"/>
        <w:spacing w:after="120" w:lineRule="auto"/>
        <w:ind w:left="0" w:firstLine="0"/>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7">
      <w:pPr>
        <w:pageBreakBefore w:val="0"/>
        <w:spacing w:after="120" w:lineRule="auto"/>
        <w:ind w:left="0" w:firstLine="0"/>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Members of the public shall have the right to attend the Public Hearing on Proposed School The Nature School of Central Indiana via the following forms of electronic communication:</w:t>
      </w:r>
      <w:r w:rsidDel="00000000" w:rsidR="00000000" w:rsidRPr="00000000">
        <w:rPr>
          <w:rtl w:val="0"/>
        </w:rPr>
      </w:r>
    </w:p>
    <w:p w:rsidR="00000000" w:rsidDel="00000000" w:rsidP="00000000" w:rsidRDefault="00000000" w:rsidRPr="00000000" w14:paraId="00000008">
      <w:pPr>
        <w:pageBreakBefore w:val="0"/>
        <w:spacing w:after="0" w:before="0" w:line="240" w:lineRule="auto"/>
        <w:ind w:left="360" w:firstLine="0"/>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09">
      <w:pPr>
        <w:pageBreakBefore w:val="0"/>
        <w:spacing w:after="0" w:before="0" w:line="240" w:lineRule="auto"/>
        <w:ind w:left="360" w:firstLine="0"/>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 Topic: </w:t>
      </w:r>
      <w:r w:rsidDel="00000000" w:rsidR="00000000" w:rsidRPr="00000000">
        <w:rPr>
          <w:rFonts w:ascii="Arial Narrow" w:cs="Arial Narrow" w:eastAsia="Arial Narrow" w:hAnsi="Arial Narrow"/>
          <w:sz w:val="24"/>
          <w:szCs w:val="24"/>
          <w:rtl w:val="0"/>
        </w:rPr>
        <w:t xml:space="preserve"> The Nature School of Central Indiana Public Hearing</w:t>
      </w:r>
      <w:r w:rsidDel="00000000" w:rsidR="00000000" w:rsidRPr="00000000">
        <w:rPr>
          <w:rFonts w:ascii="Arial Narrow" w:cs="Arial Narrow" w:eastAsia="Arial Narrow" w:hAnsi="Arial Narrow"/>
          <w:b w:val="1"/>
          <w:sz w:val="24"/>
          <w:szCs w:val="24"/>
          <w:rtl w:val="0"/>
        </w:rPr>
        <w:t xml:space="preserve"> </w:t>
      </w:r>
    </w:p>
    <w:p w:rsidR="00000000" w:rsidDel="00000000" w:rsidP="00000000" w:rsidRDefault="00000000" w:rsidRPr="00000000" w14:paraId="0000000A">
      <w:pPr>
        <w:pageBreakBefore w:val="0"/>
        <w:spacing w:after="0" w:before="0" w:line="240" w:lineRule="auto"/>
        <w:ind w:left="0" w:firstLine="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Time: </w:t>
      </w:r>
      <w:r w:rsidDel="00000000" w:rsidR="00000000" w:rsidRPr="00000000">
        <w:rPr>
          <w:rFonts w:ascii="Arial Narrow" w:cs="Arial Narrow" w:eastAsia="Arial Narrow" w:hAnsi="Arial Narrow"/>
          <w:sz w:val="24"/>
          <w:szCs w:val="24"/>
          <w:rtl w:val="0"/>
        </w:rPr>
        <w:t xml:space="preserve">Monday, November 16, 2020 from 3:00-5:00 PM Eastern Time (US and Canada)</w:t>
      </w:r>
    </w:p>
    <w:p w:rsidR="00000000" w:rsidDel="00000000" w:rsidP="00000000" w:rsidRDefault="00000000" w:rsidRPr="00000000" w14:paraId="0000000B">
      <w:pPr>
        <w:pageBreakBefore w:val="0"/>
        <w:spacing w:after="0" w:line="240"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C">
      <w:pPr>
        <w:pageBreakBefore w:val="0"/>
        <w:spacing w:after="0"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Please join the meeting via Zoom:</w:t>
      </w:r>
    </w:p>
    <w:p w:rsidR="00000000" w:rsidDel="00000000" w:rsidP="00000000" w:rsidRDefault="00000000" w:rsidRPr="00000000" w14:paraId="0000000D">
      <w:pPr>
        <w:pageBreakBefore w:val="0"/>
        <w:spacing w:after="0" w:before="0" w:line="240" w:lineRule="auto"/>
        <w:ind w:left="0" w:firstLine="0"/>
        <w:jc w:val="center"/>
        <w:rPr>
          <w:rFonts w:ascii="Arial Narrow" w:cs="Arial Narrow" w:eastAsia="Arial Narrow" w:hAnsi="Arial Narrow"/>
          <w:sz w:val="24"/>
          <w:szCs w:val="24"/>
        </w:rPr>
      </w:pPr>
      <w:hyperlink r:id="rId7">
        <w:r w:rsidDel="00000000" w:rsidR="00000000" w:rsidRPr="00000000">
          <w:rPr>
            <w:rFonts w:ascii="Arial Narrow" w:cs="Arial Narrow" w:eastAsia="Arial Narrow" w:hAnsi="Arial Narrow"/>
            <w:color w:val="1155cc"/>
            <w:sz w:val="24"/>
            <w:szCs w:val="24"/>
            <w:u w:val="single"/>
            <w:rtl w:val="0"/>
          </w:rPr>
          <w:t xml:space="preserve">https://us02web.zoom.us/j/82294186007</w:t>
        </w:r>
      </w:hyperlink>
      <w:r w:rsidDel="00000000" w:rsidR="00000000" w:rsidRPr="00000000">
        <w:rPr>
          <w:rFonts w:ascii="Arial Narrow" w:cs="Arial Narrow" w:eastAsia="Arial Narrow" w:hAnsi="Arial Narrow"/>
          <w:sz w:val="24"/>
          <w:szCs w:val="24"/>
          <w:rtl w:val="0"/>
        </w:rPr>
        <w:t xml:space="preserve"> </w:t>
      </w:r>
      <w:r w:rsidDel="00000000" w:rsidR="00000000" w:rsidRPr="00000000">
        <w:rPr>
          <w:rtl w:val="0"/>
        </w:rPr>
      </w:r>
    </w:p>
    <w:p w:rsidR="00000000" w:rsidDel="00000000" w:rsidP="00000000" w:rsidRDefault="00000000" w:rsidRPr="00000000" w14:paraId="0000000E">
      <w:pPr>
        <w:pageBreakBefore w:val="0"/>
        <w:spacing w:after="240" w:before="240"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F">
      <w:pPr>
        <w:pageBreakBefore w:val="0"/>
        <w:spacing w:after="240" w:befor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If you are unable to attend the Public Hearing, but would like to submit comments prior to the meeting,you may do so via our </w:t>
      </w:r>
      <w:hyperlink r:id="rId8">
        <w:r w:rsidDel="00000000" w:rsidR="00000000" w:rsidRPr="00000000">
          <w:rPr>
            <w:rFonts w:ascii="Arial Narrow" w:cs="Arial Narrow" w:eastAsia="Arial Narrow" w:hAnsi="Arial Narrow"/>
            <w:color w:val="1155cc"/>
            <w:sz w:val="24"/>
            <w:szCs w:val="24"/>
            <w:u w:val="single"/>
            <w:rtl w:val="0"/>
          </w:rPr>
          <w:t xml:space="preserve">Online Public Comment Form</w:t>
        </w:r>
      </w:hyperlink>
      <w:r w:rsidDel="00000000" w:rsidR="00000000" w:rsidRPr="00000000">
        <w:rPr>
          <w:rFonts w:ascii="Arial Narrow" w:cs="Arial Narrow" w:eastAsia="Arial Narrow" w:hAnsi="Arial Narrow"/>
          <w:sz w:val="24"/>
          <w:szCs w:val="24"/>
          <w:rtl w:val="0"/>
        </w:rPr>
        <w:t xml:space="preserve">.  Online public comments must be submitted no</w:t>
      </w:r>
      <w:r w:rsidDel="00000000" w:rsidR="00000000" w:rsidRPr="00000000">
        <w:rPr>
          <w:rFonts w:ascii="Arial Narrow" w:cs="Arial Narrow" w:eastAsia="Arial Narrow" w:hAnsi="Arial Narrow"/>
          <w:sz w:val="24"/>
          <w:szCs w:val="24"/>
          <w:rtl w:val="0"/>
        </w:rPr>
        <w:t xml:space="preserve"> later than close of business on Friday</w:t>
      </w:r>
      <w:r w:rsidDel="00000000" w:rsidR="00000000" w:rsidRPr="00000000">
        <w:rPr>
          <w:rFonts w:ascii="Arial Narrow" w:cs="Arial Narrow" w:eastAsia="Arial Narrow" w:hAnsi="Arial Narrow"/>
          <w:sz w:val="24"/>
          <w:szCs w:val="24"/>
          <w:rtl w:val="0"/>
        </w:rPr>
        <w:t xml:space="preserve">, November 13, 2020</w:t>
      </w:r>
      <w:r w:rsidDel="00000000" w:rsidR="00000000" w:rsidRPr="00000000">
        <w:rPr>
          <w:rFonts w:ascii="Arial Narrow" w:cs="Arial Narrow" w:eastAsia="Arial Narrow" w:hAnsi="Arial Narrow"/>
          <w:sz w:val="24"/>
          <w:szCs w:val="24"/>
          <w:rtl w:val="0"/>
        </w:rPr>
        <w:t xml:space="preserve">.  Written comments will be shared publicly during the hearing and will be distributed to all members of the Education One Board, in advance of the board meeting.  </w:t>
      </w:r>
    </w:p>
    <w:p w:rsidR="00000000" w:rsidDel="00000000" w:rsidP="00000000" w:rsidRDefault="00000000" w:rsidRPr="00000000" w14:paraId="00000010">
      <w:pPr>
        <w:pageBreakBefore w:val="0"/>
        <w:spacing w:after="240" w:befor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Members of the public are also able to present their comments during the public hearing.  Each individual will be allowed a maximum of two (2) minutes to make public comment. You may indicate your interest in speaking using the chat feature at the beginning of the meeting.  Please note that the chat function is not to be used to ask questions, comment on the presentation or provide public comment.</w:t>
      </w:r>
    </w:p>
    <w:p w:rsidR="00000000" w:rsidDel="00000000" w:rsidP="00000000" w:rsidRDefault="00000000" w:rsidRPr="00000000" w14:paraId="00000011">
      <w:pPr>
        <w:pageBreakBefore w:val="0"/>
        <w:spacing w:after="240" w:befor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12">
      <w:pPr>
        <w:pageBreakBefore w:val="0"/>
        <w:spacing w:after="240" w:before="240" w:lineRule="auto"/>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0"/>
          <w:szCs w:val="20"/>
          <w:rtl w:val="0"/>
        </w:rPr>
        <w:t xml:space="preserve"> ANNEX TO PUBLIC NOTICE FOR THE NOVEMBER 16, 2020, PUBLIC HEARING ON PROPOSED SCHOOL The Nature School of Central Indiana </w:t>
      </w:r>
    </w:p>
    <w:p w:rsidR="00000000" w:rsidDel="00000000" w:rsidP="00000000" w:rsidRDefault="00000000" w:rsidRPr="00000000" w14:paraId="00000013">
      <w:pPr>
        <w:pageBreakBefore w:val="0"/>
        <w:spacing w:after="120" w:before="240"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In his Executive Orders 20-02, 20-04 AND 20-08 (collectively, the “</w:t>
      </w:r>
      <w:r w:rsidDel="00000000" w:rsidR="00000000" w:rsidRPr="00000000">
        <w:rPr>
          <w:rFonts w:ascii="Arial Narrow" w:cs="Arial Narrow" w:eastAsia="Arial Narrow" w:hAnsi="Arial Narrow"/>
          <w:b w:val="1"/>
          <w:sz w:val="20"/>
          <w:szCs w:val="20"/>
          <w:rtl w:val="0"/>
        </w:rPr>
        <w:t xml:space="preserve">Executive Orders</w:t>
      </w:r>
      <w:r w:rsidDel="00000000" w:rsidR="00000000" w:rsidRPr="00000000">
        <w:rPr>
          <w:rFonts w:ascii="Arial Narrow" w:cs="Arial Narrow" w:eastAsia="Arial Narrow" w:hAnsi="Arial Narrow"/>
          <w:sz w:val="20"/>
          <w:szCs w:val="20"/>
          <w:rtl w:val="0"/>
        </w:rPr>
        <w:t xml:space="preserve">”), Governor Eric J. Holcomb has ordered all political subdivisions of the State of Indiana to limit public gatherings and to implement the Centers for Disease Control and Prevention’s and the Indiana State Department of Health’s recommended virus mitigation strategies.  The Executive Orders suspend certain requirements for Essential Governmental Functions that facilitate Essential Infrastructure with respect to public meetings and open door laws, including suspending physical participation requirements by members of public agency governing bodies and permitting public attendance through electronic means of communications.   </w:t>
      </w:r>
    </w:p>
    <w:p w:rsidR="00000000" w:rsidDel="00000000" w:rsidP="00000000" w:rsidRDefault="00000000" w:rsidRPr="00000000" w14:paraId="00000014">
      <w:pPr>
        <w:pageBreakBefore w:val="0"/>
        <w:spacing w:after="120" w:before="240" w:lineRule="auto"/>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5">
      <w:pPr>
        <w:pageBreakBefore w:val="0"/>
        <w:spacing w:after="240" w:before="240" w:lineRule="auto"/>
        <w:jc w:val="center"/>
        <w:rPr>
          <w:b w:val="1"/>
          <w:sz w:val="24"/>
          <w:szCs w:val="24"/>
        </w:rPr>
      </w:pPr>
      <w:r w:rsidDel="00000000" w:rsidR="00000000" w:rsidRPr="00000000">
        <w:rPr>
          <w:b w:val="1"/>
          <w:sz w:val="24"/>
          <w:szCs w:val="24"/>
        </w:rPr>
        <w:drawing>
          <wp:inline distB="114300" distT="114300" distL="114300" distR="114300">
            <wp:extent cx="1534867" cy="4810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34867" cy="481013"/>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spacing w:after="240" w:before="240" w:lineRule="auto"/>
        <w:jc w:val="center"/>
        <w:rPr>
          <w:rFonts w:ascii="Arial Narrow" w:cs="Arial Narrow" w:eastAsia="Arial Narrow" w:hAnsi="Arial Narrow"/>
          <w:b w:val="1"/>
          <w:sz w:val="24"/>
          <w:szCs w:val="24"/>
          <w:u w:val="single"/>
        </w:rPr>
      </w:pPr>
      <w:r w:rsidDel="00000000" w:rsidR="00000000" w:rsidRPr="00000000">
        <w:rPr>
          <w:rFonts w:ascii="Arial Narrow" w:cs="Arial Narrow" w:eastAsia="Arial Narrow" w:hAnsi="Arial Narrow"/>
          <w:b w:val="1"/>
          <w:sz w:val="24"/>
          <w:szCs w:val="24"/>
          <w:u w:val="single"/>
          <w:rtl w:val="0"/>
        </w:rPr>
        <w:t xml:space="preserve">PUBLIC HEARING AGENDA</w:t>
      </w:r>
    </w:p>
    <w:p w:rsidR="00000000" w:rsidDel="00000000" w:rsidP="00000000" w:rsidRDefault="00000000" w:rsidRPr="00000000" w14:paraId="00000017">
      <w:pPr>
        <w:pageBreakBefore w:val="0"/>
        <w:widowControl w:val="0"/>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Proposed School: The Nature School of Central Indiana</w:t>
      </w:r>
    </w:p>
    <w:p w:rsidR="00000000" w:rsidDel="00000000" w:rsidP="00000000" w:rsidRDefault="00000000" w:rsidRPr="00000000" w14:paraId="00000018">
      <w:pPr>
        <w:pageBreakBefore w:val="0"/>
        <w:widowControl w:val="0"/>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Monday, November 16, 2020 from 3:00-5:00 p.m. EST</w:t>
      </w:r>
    </w:p>
    <w:p w:rsidR="00000000" w:rsidDel="00000000" w:rsidP="00000000" w:rsidRDefault="00000000" w:rsidRPr="00000000" w14:paraId="00000019">
      <w:pPr>
        <w:pageBreakBefore w:val="0"/>
        <w:widowControl w:val="0"/>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Due to COVID-19, this meeting will be held via Zoom: </w:t>
      </w:r>
    </w:p>
    <w:p w:rsidR="00000000" w:rsidDel="00000000" w:rsidP="00000000" w:rsidRDefault="00000000" w:rsidRPr="00000000" w14:paraId="0000001A">
      <w:pPr>
        <w:pageBreakBefore w:val="0"/>
        <w:widowControl w:val="0"/>
        <w:spacing w:line="240" w:lineRule="auto"/>
        <w:jc w:val="center"/>
        <w:rPr>
          <w:rFonts w:ascii="Arial Narrow" w:cs="Arial Narrow" w:eastAsia="Arial Narrow" w:hAnsi="Arial Narrow"/>
          <w:sz w:val="24"/>
          <w:szCs w:val="24"/>
        </w:rPr>
      </w:pPr>
      <w:hyperlink r:id="rId9">
        <w:r w:rsidDel="00000000" w:rsidR="00000000" w:rsidRPr="00000000">
          <w:rPr>
            <w:rFonts w:ascii="Calibri" w:cs="Calibri" w:eastAsia="Calibri" w:hAnsi="Calibri"/>
            <w:color w:val="1155cc"/>
            <w:u w:val="single"/>
            <w:rtl w:val="0"/>
          </w:rPr>
          <w:t xml:space="preserve">https://us02web.zoom.us/j/82294186007</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B">
      <w:pPr>
        <w:pageBreakBefore w:val="0"/>
        <w:widowControl w:val="0"/>
        <w:spacing w:line="24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1C">
      <w:pPr>
        <w:pageBreakBefore w:val="0"/>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1D">
      <w:pPr>
        <w:pageBreakBefore w:val="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 Welcome and Introduction</w:t>
      </w:r>
    </w:p>
    <w:p w:rsidR="00000000" w:rsidDel="00000000" w:rsidP="00000000" w:rsidRDefault="00000000" w:rsidRPr="00000000" w14:paraId="0000001E">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Lindsay Omlor, Executive Director of Charter Schools, Education One</w:t>
      </w:r>
    </w:p>
    <w:p w:rsidR="00000000" w:rsidDel="00000000" w:rsidP="00000000" w:rsidRDefault="00000000" w:rsidRPr="00000000" w14:paraId="0000001F">
      <w:pPr>
        <w:pageBreakBefore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0">
      <w:pPr>
        <w:pageBreakBefore w:val="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II. Presentation of Charter Application for The Nature School of Central Indiana (TNS)</w:t>
      </w:r>
    </w:p>
    <w:p w:rsidR="00000000" w:rsidDel="00000000" w:rsidP="00000000" w:rsidRDefault="00000000" w:rsidRPr="00000000" w14:paraId="00000021">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TNS Board/Staff</w:t>
      </w:r>
    </w:p>
    <w:p w:rsidR="00000000" w:rsidDel="00000000" w:rsidP="00000000" w:rsidRDefault="00000000" w:rsidRPr="00000000" w14:paraId="00000022">
      <w:pPr>
        <w:pageBreakBefore w:val="0"/>
        <w:ind w:firstLine="72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 Introduction of Leadership Team &amp; Board Members</w:t>
      </w:r>
    </w:p>
    <w:p w:rsidR="00000000" w:rsidDel="00000000" w:rsidP="00000000" w:rsidRDefault="00000000" w:rsidRPr="00000000" w14:paraId="00000023">
      <w:pPr>
        <w:pageBreakBefore w:val="0"/>
        <w:ind w:left="720"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b. Overview of Proposed School</w:t>
      </w:r>
    </w:p>
    <w:p w:rsidR="00000000" w:rsidDel="00000000" w:rsidP="00000000" w:rsidRDefault="00000000" w:rsidRPr="00000000" w14:paraId="00000024">
      <w:pPr>
        <w:pageBreakBefore w:val="0"/>
        <w:ind w:left="720"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 Grades Served</w:t>
      </w:r>
    </w:p>
    <w:p w:rsidR="00000000" w:rsidDel="00000000" w:rsidP="00000000" w:rsidRDefault="00000000" w:rsidRPr="00000000" w14:paraId="00000025">
      <w:pPr>
        <w:pageBreakBefore w:val="0"/>
        <w:ind w:firstLine="72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 Core Curriculum and Teaching Model</w:t>
      </w:r>
    </w:p>
    <w:p w:rsidR="00000000" w:rsidDel="00000000" w:rsidP="00000000" w:rsidRDefault="00000000" w:rsidRPr="00000000" w14:paraId="00000026">
      <w:pPr>
        <w:pageBreakBefore w:val="0"/>
        <w:ind w:firstLine="72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 School Finance and Proposed Budget</w:t>
      </w:r>
    </w:p>
    <w:p w:rsidR="00000000" w:rsidDel="00000000" w:rsidP="00000000" w:rsidRDefault="00000000" w:rsidRPr="00000000" w14:paraId="00000027">
      <w:pPr>
        <w:pageBreakBefore w:val="0"/>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8">
      <w:pPr>
        <w:pageBreakBefore w:val="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III. Public Comment </w:t>
      </w:r>
    </w:p>
    <w:p w:rsidR="00000000" w:rsidDel="00000000" w:rsidP="00000000" w:rsidRDefault="00000000" w:rsidRPr="00000000" w14:paraId="00000029">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Members of the Public (comments limited to no more than 2 minutes per presenter). Written comments will be accepted before the meeting via our </w:t>
      </w:r>
      <w:hyperlink r:id="rId10">
        <w:r w:rsidDel="00000000" w:rsidR="00000000" w:rsidRPr="00000000">
          <w:rPr>
            <w:rFonts w:ascii="Arial Narrow" w:cs="Arial Narrow" w:eastAsia="Arial Narrow" w:hAnsi="Arial Narrow"/>
            <w:color w:val="1155cc"/>
            <w:u w:val="single"/>
            <w:rtl w:val="0"/>
          </w:rPr>
          <w:t xml:space="preserve">Online Public Comment Form</w:t>
        </w:r>
      </w:hyperlink>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2A">
      <w:pPr>
        <w:pageBreakBefore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B">
      <w:pPr>
        <w:pageBreakBefore w:val="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IV. Conclusion</w:t>
      </w:r>
    </w:p>
    <w:p w:rsidR="00000000" w:rsidDel="00000000" w:rsidP="00000000" w:rsidRDefault="00000000" w:rsidRPr="00000000" w14:paraId="0000002C">
      <w:pPr>
        <w:pageBreakBefore w:val="0"/>
        <w:spacing w:after="240" w:before="240" w:lineRule="auto"/>
        <w:jc w:val="center"/>
        <w:rPr>
          <w:b w:val="1"/>
          <w:sz w:val="24"/>
          <w:szCs w:val="24"/>
        </w:rPr>
      </w:pPr>
      <w:r w:rsidDel="00000000" w:rsidR="00000000" w:rsidRPr="00000000">
        <w:rPr>
          <w:rtl w:val="0"/>
        </w:rPr>
      </w:r>
    </w:p>
    <w:p w:rsidR="00000000" w:rsidDel="00000000" w:rsidP="00000000" w:rsidRDefault="00000000" w:rsidRPr="00000000" w14:paraId="0000002D">
      <w:pPr>
        <w:pageBreakBefore w:val="0"/>
        <w:spacing w:after="120" w:before="240" w:lineRule="auto"/>
        <w:jc w:val="center"/>
        <w:rPr>
          <w:rFonts w:ascii="Arial Narrow" w:cs="Arial Narrow" w:eastAsia="Arial Narrow" w:hAnsi="Arial Narrow"/>
          <w:sz w:val="20"/>
          <w:szCs w:val="2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forms.gle/Uah4ZrZDfYRWPYXG7" TargetMode="External"/><Relationship Id="rId9" Type="http://schemas.openxmlformats.org/officeDocument/2006/relationships/hyperlink" Target="https://us02web.zoom.us/j/82294186007"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s02web.zoom.us/j/82294186007" TargetMode="External"/><Relationship Id="rId8" Type="http://schemas.openxmlformats.org/officeDocument/2006/relationships/hyperlink" Target="https://forms.gle/Uah4ZrZDfYRWPYXG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